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7FDA" w14:textId="77777777" w:rsidR="004A309E" w:rsidRDefault="004A309E" w:rsidP="001617D7">
      <w:pPr>
        <w:jc w:val="center"/>
        <w:rPr>
          <w:b/>
          <w:bCs/>
          <w:sz w:val="28"/>
          <w:szCs w:val="28"/>
        </w:rPr>
      </w:pPr>
    </w:p>
    <w:p w14:paraId="682FE4B1" w14:textId="4579CD73" w:rsidR="001617D7" w:rsidRDefault="001617D7" w:rsidP="001617D7">
      <w:pPr>
        <w:jc w:val="center"/>
        <w:rPr>
          <w:b/>
          <w:bCs/>
          <w:sz w:val="28"/>
          <w:szCs w:val="28"/>
        </w:rPr>
      </w:pPr>
      <w:r w:rsidRPr="001617D7">
        <w:rPr>
          <w:b/>
          <w:bCs/>
          <w:sz w:val="28"/>
          <w:szCs w:val="28"/>
        </w:rPr>
        <w:t>SESIUNE DE INFORMARE ȘI INSTRUIRE –</w:t>
      </w:r>
    </w:p>
    <w:p w14:paraId="0C01E09C" w14:textId="6E7A62DF" w:rsidR="001617D7" w:rsidRPr="001617D7" w:rsidRDefault="001617D7" w:rsidP="001617D7">
      <w:pPr>
        <w:jc w:val="center"/>
        <w:rPr>
          <w:b/>
          <w:bCs/>
          <w:sz w:val="28"/>
          <w:szCs w:val="28"/>
        </w:rPr>
      </w:pPr>
      <w:proofErr w:type="spellStart"/>
      <w:r w:rsidRPr="001617D7">
        <w:rPr>
          <w:b/>
          <w:bCs/>
          <w:sz w:val="28"/>
          <w:szCs w:val="28"/>
        </w:rPr>
        <w:t>Scrierea</w:t>
      </w:r>
      <w:proofErr w:type="spellEnd"/>
      <w:r w:rsidRPr="001617D7">
        <w:rPr>
          <w:b/>
          <w:bCs/>
          <w:sz w:val="28"/>
          <w:szCs w:val="28"/>
        </w:rPr>
        <w:t xml:space="preserve"> </w:t>
      </w:r>
      <w:proofErr w:type="spellStart"/>
      <w:r w:rsidRPr="001617D7">
        <w:rPr>
          <w:b/>
          <w:bCs/>
          <w:sz w:val="28"/>
          <w:szCs w:val="28"/>
        </w:rPr>
        <w:t>proiectelor</w:t>
      </w:r>
      <w:proofErr w:type="spellEnd"/>
      <w:r w:rsidRPr="001617D7">
        <w:rPr>
          <w:b/>
          <w:bCs/>
          <w:sz w:val="28"/>
          <w:szCs w:val="28"/>
        </w:rPr>
        <w:t xml:space="preserve"> de Transfer </w:t>
      </w:r>
      <w:proofErr w:type="spellStart"/>
      <w:r w:rsidRPr="001617D7">
        <w:rPr>
          <w:b/>
          <w:bCs/>
          <w:sz w:val="28"/>
          <w:szCs w:val="28"/>
        </w:rPr>
        <w:t>Tehnologic</w:t>
      </w:r>
      <w:proofErr w:type="spellEnd"/>
    </w:p>
    <w:p w14:paraId="4D30358A" w14:textId="555768CE" w:rsidR="002C5FAA" w:rsidRPr="00335AC0" w:rsidRDefault="002C5FAA" w:rsidP="002C5FAA">
      <w:pPr>
        <w:pStyle w:val="Listparagraf"/>
        <w:spacing w:after="240"/>
        <w:ind w:left="0"/>
        <w:jc w:val="center"/>
        <w:rPr>
          <w:rFonts w:ascii="Palatino Linotype" w:hAnsi="Palatino Linotype" w:cstheme="minorHAnsi"/>
          <w:b/>
          <w:bCs/>
          <w:sz w:val="24"/>
          <w:szCs w:val="24"/>
          <w:lang w:val="ro-RO"/>
        </w:rPr>
      </w:pP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Chișinău, </w:t>
      </w:r>
      <w:r w:rsidR="001617D7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17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 </w:t>
      </w:r>
      <w:r w:rsidR="001617D7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noiembrie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 202</w:t>
      </w:r>
      <w:r w:rsidR="00917F5D"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5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, </w:t>
      </w:r>
      <w:r w:rsidR="00917F5D"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1</w:t>
      </w:r>
      <w:r w:rsidR="001617D7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0</w:t>
      </w:r>
      <w:r w:rsidR="00917F5D"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:00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 - 1</w:t>
      </w:r>
      <w:r w:rsidR="001617D7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4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:</w:t>
      </w:r>
      <w:r w:rsidR="004A309E">
        <w:rPr>
          <w:rFonts w:ascii="Palatino Linotype" w:hAnsi="Palatino Linotype" w:cstheme="minorHAnsi"/>
          <w:b/>
          <w:bCs/>
          <w:sz w:val="24"/>
          <w:szCs w:val="24"/>
          <w:lang w:val="ro-RO"/>
        </w:rPr>
        <w:t>3</w:t>
      </w:r>
      <w:r w:rsidRPr="00335AC0">
        <w:rPr>
          <w:rFonts w:ascii="Palatino Linotype" w:hAnsi="Palatino Linotype" w:cstheme="minorHAnsi"/>
          <w:b/>
          <w:bCs/>
          <w:sz w:val="24"/>
          <w:szCs w:val="24"/>
          <w:lang w:val="ro-RO"/>
        </w:rPr>
        <w:t xml:space="preserve">0 </w:t>
      </w:r>
    </w:p>
    <w:p w14:paraId="4D82BDCF" w14:textId="02AEF733" w:rsidR="002C5FAA" w:rsidRDefault="001617D7" w:rsidP="002C5FAA">
      <w:pPr>
        <w:pStyle w:val="Listparagraf"/>
        <w:spacing w:after="120"/>
        <w:ind w:left="0"/>
        <w:jc w:val="center"/>
        <w:rPr>
          <w:rFonts w:ascii="Palatino Linotype" w:hAnsi="Palatino Linotype" w:cstheme="minorHAnsi"/>
          <w:bCs/>
          <w:i/>
          <w:sz w:val="24"/>
          <w:szCs w:val="24"/>
          <w:lang w:val="ro-RO"/>
        </w:rPr>
      </w:pPr>
      <w:r>
        <w:rPr>
          <w:rFonts w:ascii="Palatino Linotype" w:hAnsi="Palatino Linotype" w:cstheme="minorHAnsi"/>
          <w:bCs/>
          <w:i/>
          <w:sz w:val="24"/>
          <w:szCs w:val="24"/>
          <w:lang w:val="ro-RO"/>
        </w:rPr>
        <w:t>ANCD</w:t>
      </w:r>
      <w:r w:rsidR="002C5FAA" w:rsidRPr="00335AC0">
        <w:rPr>
          <w:rFonts w:ascii="Palatino Linotype" w:hAnsi="Palatino Linotype" w:cstheme="minorHAnsi"/>
          <w:bCs/>
          <w:i/>
          <w:sz w:val="24"/>
          <w:szCs w:val="24"/>
          <w:lang w:val="ro-RO"/>
        </w:rPr>
        <w:t xml:space="preserve">, </w:t>
      </w:r>
      <w:r w:rsidR="00917F5D" w:rsidRPr="00335AC0">
        <w:rPr>
          <w:rFonts w:ascii="Palatino Linotype" w:hAnsi="Palatino Linotype" w:cstheme="minorHAnsi"/>
          <w:bCs/>
          <w:i/>
          <w:sz w:val="24"/>
          <w:szCs w:val="24"/>
          <w:lang w:val="ro-RO"/>
        </w:rPr>
        <w:t xml:space="preserve">str. </w:t>
      </w:r>
      <w:r>
        <w:rPr>
          <w:rFonts w:ascii="Palatino Linotype" w:hAnsi="Palatino Linotype" w:cstheme="minorHAnsi"/>
          <w:bCs/>
          <w:i/>
          <w:sz w:val="24"/>
          <w:szCs w:val="24"/>
          <w:lang w:val="ro-RO"/>
        </w:rPr>
        <w:t>Ștefan cel Mare</w:t>
      </w:r>
      <w:r w:rsidR="00917F5D" w:rsidRPr="00335AC0">
        <w:rPr>
          <w:rFonts w:ascii="Palatino Linotype" w:hAnsi="Palatino Linotype" w:cstheme="minorHAnsi"/>
          <w:bCs/>
          <w:i/>
          <w:sz w:val="24"/>
          <w:szCs w:val="24"/>
          <w:lang w:val="ro-RO"/>
        </w:rPr>
        <w:t>, nr. 1</w:t>
      </w:r>
      <w:r>
        <w:rPr>
          <w:rFonts w:ascii="Palatino Linotype" w:hAnsi="Palatino Linotype" w:cstheme="minorHAnsi"/>
          <w:bCs/>
          <w:i/>
          <w:sz w:val="24"/>
          <w:szCs w:val="24"/>
          <w:lang w:val="ro-RO"/>
        </w:rPr>
        <w:t>80</w:t>
      </w:r>
    </w:p>
    <w:p w14:paraId="56B4C6CF" w14:textId="77777777" w:rsidR="004A309E" w:rsidRDefault="004A309E" w:rsidP="002C5FAA">
      <w:pPr>
        <w:pStyle w:val="Listparagraf"/>
        <w:spacing w:after="120"/>
        <w:ind w:left="0"/>
        <w:jc w:val="center"/>
        <w:rPr>
          <w:rFonts w:ascii="Palatino Linotype" w:hAnsi="Palatino Linotype" w:cstheme="minorHAnsi"/>
          <w:bCs/>
          <w:i/>
          <w:sz w:val="24"/>
          <w:szCs w:val="24"/>
          <w:lang w:val="ro-RO"/>
        </w:rPr>
      </w:pPr>
    </w:p>
    <w:p w14:paraId="014B28A8" w14:textId="037E4DF9" w:rsidR="001617D7" w:rsidRDefault="004A309E" w:rsidP="004A309E">
      <w:pPr>
        <w:pStyle w:val="Listparagraf"/>
        <w:spacing w:after="120"/>
        <w:ind w:left="0"/>
        <w:rPr>
          <w:rFonts w:ascii="Palatino Linotype" w:hAnsi="Palatino Linotype" w:cstheme="minorHAnsi"/>
          <w:bCs/>
          <w:iCs/>
          <w:sz w:val="24"/>
          <w:szCs w:val="24"/>
          <w:lang w:val="ro-RO"/>
        </w:rPr>
      </w:pPr>
      <w:r>
        <w:rPr>
          <w:rFonts w:ascii="Palatino Linotype" w:hAnsi="Palatino Linotype" w:cstheme="minorHAnsi"/>
          <w:bCs/>
          <w:i/>
          <w:sz w:val="24"/>
          <w:szCs w:val="24"/>
          <w:lang w:val="ro-RO"/>
        </w:rPr>
        <w:t xml:space="preserve">Moderator: </w:t>
      </w:r>
      <w:proofErr w:type="spellStart"/>
      <w:r w:rsidRPr="004A309E">
        <w:rPr>
          <w:rFonts w:ascii="Palatino Linotype" w:hAnsi="Palatino Linotype" w:cstheme="minorHAnsi"/>
          <w:bCs/>
          <w:iCs/>
          <w:sz w:val="24"/>
          <w:szCs w:val="24"/>
          <w:lang w:val="ro-RO"/>
        </w:rPr>
        <w:t>Mereuța</w:t>
      </w:r>
      <w:proofErr w:type="spellEnd"/>
      <w:r w:rsidRPr="004A309E">
        <w:rPr>
          <w:rFonts w:ascii="Palatino Linotype" w:hAnsi="Palatino Linotype" w:cstheme="minorHAnsi"/>
          <w:bCs/>
          <w:iCs/>
          <w:sz w:val="24"/>
          <w:szCs w:val="24"/>
          <w:lang w:val="ro-RO"/>
        </w:rPr>
        <w:t xml:space="preserve"> </w:t>
      </w:r>
      <w:proofErr w:type="spellStart"/>
      <w:r w:rsidRPr="004A309E">
        <w:rPr>
          <w:rFonts w:ascii="Palatino Linotype" w:hAnsi="Palatino Linotype" w:cstheme="minorHAnsi"/>
          <w:bCs/>
          <w:iCs/>
          <w:sz w:val="24"/>
          <w:szCs w:val="24"/>
          <w:lang w:val="ro-RO"/>
        </w:rPr>
        <w:t>Aliona</w:t>
      </w:r>
      <w:proofErr w:type="spellEnd"/>
      <w:r w:rsidRPr="004A309E">
        <w:rPr>
          <w:rFonts w:ascii="Palatino Linotype" w:hAnsi="Palatino Linotype" w:cstheme="minorHAnsi"/>
          <w:bCs/>
          <w:iCs/>
          <w:sz w:val="24"/>
          <w:szCs w:val="24"/>
          <w:lang w:val="ro-RO"/>
        </w:rPr>
        <w:t>, șef direcție proiecte inovaționale</w:t>
      </w:r>
    </w:p>
    <w:p w14:paraId="4243FE26" w14:textId="77777777" w:rsidR="004A309E" w:rsidRPr="00335AC0" w:rsidRDefault="004A309E" w:rsidP="004A309E">
      <w:pPr>
        <w:pStyle w:val="Listparagraf"/>
        <w:spacing w:after="120"/>
        <w:ind w:left="0"/>
        <w:rPr>
          <w:rFonts w:ascii="Palatino Linotype" w:hAnsi="Palatino Linotype" w:cstheme="minorHAnsi"/>
          <w:bCs/>
          <w:i/>
          <w:sz w:val="24"/>
          <w:szCs w:val="24"/>
          <w:lang w:val="ro-RO"/>
        </w:rPr>
      </w:pPr>
    </w:p>
    <w:tbl>
      <w:tblPr>
        <w:tblStyle w:val="Tabelgril"/>
        <w:tblW w:w="10490" w:type="dxa"/>
        <w:jc w:val="right"/>
        <w:tblLook w:val="04A0" w:firstRow="1" w:lastRow="0" w:firstColumn="1" w:lastColumn="0" w:noHBand="0" w:noVBand="1"/>
      </w:tblPr>
      <w:tblGrid>
        <w:gridCol w:w="1525"/>
        <w:gridCol w:w="8965"/>
      </w:tblGrid>
      <w:tr w:rsidR="002C5FAA" w:rsidRPr="00335AC0" w14:paraId="1EF93701" w14:textId="77777777" w:rsidTr="004A309E">
        <w:trPr>
          <w:jc w:val="right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AF8BAB" w14:textId="5684884F" w:rsidR="002C5FAA" w:rsidRPr="00A963B5" w:rsidRDefault="00C0357A">
            <w:pPr>
              <w:pStyle w:val="Listparagraf"/>
              <w:spacing w:line="276" w:lineRule="auto"/>
              <w:ind w:left="0"/>
              <w:jc w:val="center"/>
              <w:rPr>
                <w:rFonts w:ascii="Palatino Linotype" w:hAnsi="Palatino Linotype" w:cstheme="minorHAnsi"/>
                <w:sz w:val="24"/>
                <w:szCs w:val="24"/>
                <w:lang w:val="ro-RO"/>
              </w:rPr>
            </w:pPr>
            <w:r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90</w:t>
            </w:r>
            <w:r w:rsidR="002C5FAA"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:</w:t>
            </w:r>
            <w:r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5</w:t>
            </w:r>
            <w:r w:rsidR="002C5FAA"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0-1</w:t>
            </w:r>
            <w:r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0</w:t>
            </w:r>
            <w:r w:rsidR="002C5FAA" w:rsidRPr="00A963B5">
              <w:rPr>
                <w:rFonts w:ascii="Palatino Linotype" w:hAnsi="Palatino Linotype" w:cstheme="minorHAnsi"/>
                <w:sz w:val="24"/>
                <w:szCs w:val="24"/>
                <w:lang w:val="ro-RO"/>
              </w:rPr>
              <w:t>:00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8E0240" w14:textId="42ACB7FD" w:rsidR="002C5FAA" w:rsidRPr="00335AC0" w:rsidRDefault="002C5FAA">
            <w:pPr>
              <w:spacing w:line="276" w:lineRule="auto"/>
              <w:rPr>
                <w:rFonts w:ascii="Palatino Linotype" w:hAnsi="Palatino Linotype" w:cstheme="minorHAnsi"/>
                <w:b/>
                <w:bCs/>
                <w:lang w:val="ro-RO"/>
              </w:rPr>
            </w:pPr>
            <w:r w:rsidRPr="00335AC0">
              <w:rPr>
                <w:rFonts w:ascii="Palatino Linotype" w:hAnsi="Palatino Linotype" w:cstheme="minorHAnsi"/>
                <w:b/>
                <w:bCs/>
                <w:lang w:val="ro-RO"/>
              </w:rPr>
              <w:t xml:space="preserve"> Înregistrarea participanților</w:t>
            </w:r>
          </w:p>
        </w:tc>
      </w:tr>
      <w:tr w:rsidR="00C0357A" w:rsidRPr="00335AC0" w14:paraId="1B9CAF13" w14:textId="77777777" w:rsidTr="00C0357A">
        <w:trPr>
          <w:trHeight w:val="299"/>
          <w:jc w:val="right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BFEE9D" w14:textId="322BCF91" w:rsidR="00C0357A" w:rsidRPr="00335AC0" w:rsidRDefault="00C0357A">
            <w:pPr>
              <w:pStyle w:val="Listparagraf"/>
              <w:spacing w:line="276" w:lineRule="auto"/>
              <w:ind w:left="0"/>
              <w:jc w:val="center"/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</w:pPr>
            <w:r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  <w:t>10</w:t>
            </w:r>
            <w:r w:rsidRPr="00335AC0"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  <w:t>:00–1</w:t>
            </w:r>
            <w:r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  <w:t>1</w:t>
            </w:r>
            <w:r w:rsidRPr="00335AC0"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  <w:t>:</w:t>
            </w:r>
            <w:r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  <w:t>00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31E14A" w14:textId="7828910F" w:rsidR="00C0357A" w:rsidRPr="00C0357A" w:rsidRDefault="00C0357A" w:rsidP="00B6505D">
            <w:pPr>
              <w:pStyle w:val="Listparagra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C0357A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Sesiunea de informare</w:t>
            </w:r>
          </w:p>
        </w:tc>
      </w:tr>
      <w:tr w:rsidR="00C0357A" w:rsidRPr="00335AC0" w14:paraId="537E0441" w14:textId="77777777" w:rsidTr="00A60120">
        <w:trPr>
          <w:trHeight w:val="299"/>
          <w:jc w:val="right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1F114" w14:textId="77777777" w:rsidR="00C0357A" w:rsidRDefault="00C0357A">
            <w:pPr>
              <w:pStyle w:val="Listparagraf"/>
              <w:spacing w:line="276" w:lineRule="auto"/>
              <w:ind w:left="0"/>
              <w:jc w:val="center"/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537" w14:textId="7E92469A" w:rsidR="00C0357A" w:rsidRPr="00C0357A" w:rsidRDefault="00C0357A" w:rsidP="00B6505D">
            <w:pPr>
              <w:pStyle w:val="Listparagraf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Condițiile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generale de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participare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la concurs</w:t>
            </w:r>
          </w:p>
        </w:tc>
      </w:tr>
      <w:tr w:rsidR="00C0357A" w:rsidRPr="00335AC0" w14:paraId="53F6D7BC" w14:textId="77777777" w:rsidTr="00A60120">
        <w:trPr>
          <w:trHeight w:val="448"/>
          <w:jc w:val="right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91E5" w14:textId="77777777" w:rsidR="00C0357A" w:rsidRPr="00335AC0" w:rsidRDefault="00C0357A">
            <w:pPr>
              <w:pStyle w:val="Listparagraf"/>
              <w:spacing w:line="276" w:lineRule="auto"/>
              <w:ind w:left="0"/>
              <w:jc w:val="center"/>
              <w:rPr>
                <w:rFonts w:ascii="Palatino Linotype" w:hAnsi="Palatino Linotype" w:cstheme="minorHAnsi"/>
                <w:bCs/>
                <w:sz w:val="24"/>
                <w:szCs w:val="24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C84C" w14:textId="207812A3" w:rsidR="00C0357A" w:rsidRPr="00C0357A" w:rsidRDefault="00C0357A" w:rsidP="00B6505D">
            <w:pPr>
              <w:pStyle w:val="Listparagra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Categoriile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activități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elegibile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neeligibile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0357A" w:rsidRPr="00335AC0" w14:paraId="5ECDCBDD" w14:textId="77777777" w:rsidTr="00A60120">
        <w:trPr>
          <w:jc w:val="right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5218D" w14:textId="77777777" w:rsidR="00C0357A" w:rsidRPr="00335AC0" w:rsidRDefault="00C0357A">
            <w:pPr>
              <w:rPr>
                <w:rFonts w:ascii="Palatino Linotype" w:hAnsi="Palatino Linotype" w:cstheme="minorHAnsi"/>
                <w:bCs/>
                <w:color w:val="000000"/>
                <w:lang w:val="ro-RO" w:eastAsia="en-GB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FA29" w14:textId="4000A7A3" w:rsidR="00C0357A" w:rsidRPr="00C0357A" w:rsidRDefault="00C0357A">
            <w:pPr>
              <w:pStyle w:val="Listparagraf"/>
              <w:spacing w:line="276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Regulile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perfectare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dosarului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propunerii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depunerea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propunerii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0357A">
              <w:rPr>
                <w:rFonts w:ascii="Times New Roman" w:hAnsi="Times New Roman"/>
                <w:sz w:val="24"/>
                <w:szCs w:val="24"/>
              </w:rPr>
              <w:t>platforma</w:t>
            </w:r>
            <w:proofErr w:type="spell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web </w:t>
            </w:r>
            <w:proofErr w:type="gramStart"/>
            <w:r w:rsidRPr="00C0357A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C0357A">
              <w:rPr>
                <w:rFonts w:ascii="Times New Roman" w:hAnsi="Times New Roman"/>
                <w:sz w:val="24"/>
                <w:szCs w:val="24"/>
              </w:rPr>
              <w:t xml:space="preserve"> ANCD</w:t>
            </w:r>
          </w:p>
        </w:tc>
      </w:tr>
      <w:tr w:rsidR="00C0357A" w:rsidRPr="00335AC0" w14:paraId="48D3FF46" w14:textId="77777777" w:rsidTr="00A60120">
        <w:trPr>
          <w:jc w:val="right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A2BB" w14:textId="77777777" w:rsidR="00C0357A" w:rsidRPr="00335AC0" w:rsidRDefault="00C0357A">
            <w:pPr>
              <w:rPr>
                <w:rFonts w:ascii="Palatino Linotype" w:hAnsi="Palatino Linotype" w:cstheme="minorHAnsi"/>
                <w:bCs/>
                <w:color w:val="000000"/>
                <w:lang w:val="ro-RO" w:eastAsia="en-GB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26E" w14:textId="6A767CB7" w:rsidR="00C0357A" w:rsidRPr="00C0357A" w:rsidRDefault="00C0357A" w:rsidP="00C0357A">
            <w:pPr>
              <w:jc w:val="both"/>
              <w:rPr>
                <w:color w:val="EE0000"/>
              </w:rPr>
            </w:pPr>
            <w:proofErr w:type="spellStart"/>
            <w:r w:rsidRPr="00C0357A">
              <w:t>Criteriile</w:t>
            </w:r>
            <w:proofErr w:type="spellEnd"/>
            <w:r w:rsidRPr="00C0357A">
              <w:t xml:space="preserve"> de </w:t>
            </w:r>
            <w:proofErr w:type="spellStart"/>
            <w:r w:rsidRPr="00C0357A">
              <w:t>evaluare</w:t>
            </w:r>
            <w:proofErr w:type="spellEnd"/>
            <w:r w:rsidRPr="00C0357A">
              <w:t xml:space="preserve"> </w:t>
            </w:r>
            <w:proofErr w:type="spellStart"/>
            <w:r w:rsidRPr="00C0357A">
              <w:t>și</w:t>
            </w:r>
            <w:proofErr w:type="spellEnd"/>
            <w:r w:rsidRPr="00C0357A">
              <w:t xml:space="preserve"> </w:t>
            </w:r>
            <w:proofErr w:type="spellStart"/>
            <w:r w:rsidRPr="00C0357A">
              <w:t>expertiză</w:t>
            </w:r>
            <w:proofErr w:type="spellEnd"/>
            <w:r w:rsidRPr="00C0357A">
              <w:t xml:space="preserve"> a </w:t>
            </w:r>
            <w:proofErr w:type="spellStart"/>
            <w:r w:rsidRPr="00C0357A">
              <w:t>propunerii</w:t>
            </w:r>
            <w:proofErr w:type="spellEnd"/>
            <w:r w:rsidRPr="00C0357A">
              <w:t xml:space="preserve"> de </w:t>
            </w:r>
            <w:proofErr w:type="spellStart"/>
            <w:r w:rsidRPr="00C0357A">
              <w:t>proiect</w:t>
            </w:r>
            <w:proofErr w:type="spellEnd"/>
            <w:r w:rsidRPr="00C0357A">
              <w:t xml:space="preserve">  </w:t>
            </w:r>
            <w:r w:rsidRPr="00C0357A">
              <w:rPr>
                <w:color w:val="EE0000"/>
              </w:rPr>
              <w:t xml:space="preserve">     </w:t>
            </w:r>
          </w:p>
        </w:tc>
      </w:tr>
      <w:tr w:rsidR="00884D49" w:rsidRPr="00335AC0" w14:paraId="74A11503" w14:textId="77777777" w:rsidTr="00C0357A">
        <w:trPr>
          <w:jc w:val="right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80C5C7" w14:textId="694384DA" w:rsidR="00884D49" w:rsidRPr="00335AC0" w:rsidRDefault="00884D49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  <w:r w:rsidRPr="00335AC0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1</w:t>
            </w:r>
            <w:r w:rsidR="00C0357A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1</w:t>
            </w:r>
            <w:r w:rsidRPr="00335AC0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:0</w:t>
            </w:r>
            <w:r w:rsidR="00C0357A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0</w:t>
            </w:r>
            <w:r w:rsidRPr="00335AC0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-1</w:t>
            </w:r>
            <w:r w:rsidR="00C0357A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2</w:t>
            </w:r>
            <w:r w:rsidRPr="00335AC0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:</w:t>
            </w:r>
            <w:r w:rsidR="00C0357A"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  <w:t>00</w:t>
            </w:r>
          </w:p>
          <w:p w14:paraId="19AEDC58" w14:textId="3C90E55C" w:rsidR="00884D49" w:rsidRPr="00335AC0" w:rsidRDefault="00884D49" w:rsidP="00B81CA5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47DC08" w14:textId="5DD155AA" w:rsidR="00884D49" w:rsidRPr="00335AC0" w:rsidRDefault="00C0357A">
            <w:pPr>
              <w:spacing w:line="276" w:lineRule="auto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theme="minorHAnsi"/>
                <w:b/>
                <w:bCs/>
                <w:lang w:val="ro-RO"/>
              </w:rPr>
              <w:t>Sesiune de instruire</w:t>
            </w:r>
          </w:p>
          <w:p w14:paraId="33D1045C" w14:textId="7E3A3E19" w:rsidR="00884D49" w:rsidRPr="00335AC0" w:rsidRDefault="00884D49">
            <w:pPr>
              <w:spacing w:line="276" w:lineRule="auto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</w:p>
        </w:tc>
      </w:tr>
      <w:tr w:rsidR="00884D49" w:rsidRPr="00335AC0" w14:paraId="64C6A1D3" w14:textId="77777777" w:rsidTr="00C0357A">
        <w:trPr>
          <w:jc w:val="right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FFAE4" w14:textId="5433278A" w:rsidR="00884D49" w:rsidRPr="00335AC0" w:rsidRDefault="00884D49">
            <w:pPr>
              <w:spacing w:line="276" w:lineRule="auto"/>
              <w:jc w:val="center"/>
              <w:rPr>
                <w:rFonts w:ascii="Palatino Linotype" w:hAnsi="Palatino Linotype" w:cstheme="minorHAnsi"/>
                <w:iCs/>
                <w:shd w:val="clear" w:color="auto" w:fill="FFFFFF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EC3" w14:textId="64FF26CC" w:rsidR="00884D49" w:rsidRPr="00335AC0" w:rsidRDefault="004A309E">
            <w:pPr>
              <w:spacing w:line="276" w:lineRule="auto"/>
              <w:rPr>
                <w:rFonts w:ascii="Palatino Linotype" w:hAnsi="Palatino Linotype" w:cstheme="minorHAnsi"/>
                <w:b/>
                <w:bCs/>
                <w:i/>
                <w:iCs/>
                <w:shd w:val="clear" w:color="auto" w:fill="FFFFFF"/>
                <w:lang w:val="ro-RO"/>
              </w:rPr>
            </w:pPr>
            <w:proofErr w:type="spellStart"/>
            <w:r>
              <w:t>S</w:t>
            </w:r>
            <w:r w:rsidRPr="00A4378A">
              <w:t>tabilirea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consorțiumului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și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perfectarea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acordului</w:t>
            </w:r>
            <w:proofErr w:type="spellEnd"/>
            <w:r w:rsidRPr="00A4378A">
              <w:t xml:space="preserve"> de </w:t>
            </w:r>
            <w:proofErr w:type="spellStart"/>
            <w:r w:rsidRPr="00A4378A">
              <w:t>parteneriat</w:t>
            </w:r>
            <w:proofErr w:type="spellEnd"/>
          </w:p>
        </w:tc>
      </w:tr>
      <w:tr w:rsidR="00884D49" w:rsidRPr="00335AC0" w14:paraId="661A6D91" w14:textId="77777777" w:rsidTr="00C0357A">
        <w:trPr>
          <w:jc w:val="right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0E8C" w14:textId="77777777" w:rsidR="00884D49" w:rsidRPr="00335AC0" w:rsidRDefault="00884D49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C1A3" w14:textId="74DF470B" w:rsidR="000D1C68" w:rsidRPr="00335AC0" w:rsidRDefault="004A309E" w:rsidP="000D1C68">
            <w:pPr>
              <w:spacing w:line="276" w:lineRule="auto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  <w:proofErr w:type="spellStart"/>
            <w:r>
              <w:t>C</w:t>
            </w:r>
            <w:r w:rsidRPr="00A4378A">
              <w:t>ompletarea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declarațiilor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și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perfectarea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certificatelor</w:t>
            </w:r>
            <w:proofErr w:type="spellEnd"/>
            <w:r w:rsidRPr="00A4378A">
              <w:t xml:space="preserve"> ca </w:t>
            </w:r>
            <w:proofErr w:type="spellStart"/>
            <w:r w:rsidRPr="00A4378A">
              <w:t>părți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componente</w:t>
            </w:r>
            <w:proofErr w:type="spellEnd"/>
            <w:r w:rsidRPr="00A4378A">
              <w:t xml:space="preserve"> a </w:t>
            </w:r>
            <w:proofErr w:type="spellStart"/>
            <w:r w:rsidRPr="00A4378A">
              <w:t>dosarului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propunerii</w:t>
            </w:r>
            <w:proofErr w:type="spellEnd"/>
            <w:r w:rsidRPr="00A4378A">
              <w:t xml:space="preserve"> de </w:t>
            </w:r>
            <w:proofErr w:type="spellStart"/>
            <w:r w:rsidRPr="00A4378A">
              <w:t>proiect</w:t>
            </w:r>
            <w:proofErr w:type="spellEnd"/>
          </w:p>
        </w:tc>
      </w:tr>
      <w:tr w:rsidR="00884D49" w:rsidRPr="00335AC0" w14:paraId="13DAF56A" w14:textId="77777777" w:rsidTr="00C0357A">
        <w:trPr>
          <w:jc w:val="right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4338" w14:textId="28968D7A" w:rsidR="00884D49" w:rsidRPr="00335AC0" w:rsidRDefault="00C62B89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1</w:t>
            </w:r>
            <w:r w:rsidR="00C0357A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2</w:t>
            </w: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:</w:t>
            </w:r>
            <w:r w:rsidR="00C0357A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00</w:t>
            </w: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-</w:t>
            </w:r>
            <w:r w:rsidR="00E06BED"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1</w:t>
            </w:r>
            <w:r w:rsidR="00C0357A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2</w:t>
            </w:r>
            <w:r w:rsidR="00E06BED"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:30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8779" w14:textId="32215BD1" w:rsidR="00884D49" w:rsidRPr="00335AC0" w:rsidRDefault="00C0357A">
            <w:pPr>
              <w:spacing w:line="276" w:lineRule="auto"/>
              <w:rPr>
                <w:rFonts w:ascii="Palatino Linotype" w:hAnsi="Palatino Linotype" w:cstheme="minorHAnsi"/>
                <w:b/>
                <w:bCs/>
                <w:shd w:val="clear" w:color="auto" w:fill="FFFFFF"/>
                <w:lang w:val="ro-RO"/>
              </w:rPr>
            </w:pPr>
            <w:r>
              <w:rPr>
                <w:rFonts w:ascii="Palatino Linotype" w:hAnsi="Palatino Linotype" w:cstheme="minorHAnsi"/>
                <w:b/>
                <w:shd w:val="clear" w:color="auto" w:fill="FFFFFF"/>
                <w:lang w:val="ro-RO"/>
              </w:rPr>
              <w:t>Pauză de cafea</w:t>
            </w:r>
          </w:p>
        </w:tc>
      </w:tr>
      <w:tr w:rsidR="004A309E" w:rsidRPr="00335AC0" w14:paraId="740C95B4" w14:textId="77777777" w:rsidTr="009E7152">
        <w:trPr>
          <w:jc w:val="right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39A10" w14:textId="684E9DF1" w:rsidR="004A309E" w:rsidRPr="00335AC0" w:rsidRDefault="004A309E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1</w:t>
            </w:r>
            <w:r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2</w:t>
            </w: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:30-1</w:t>
            </w:r>
            <w:r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4</w:t>
            </w: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:</w:t>
            </w:r>
            <w:r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3</w:t>
            </w:r>
            <w:r w:rsidRPr="00335AC0">
              <w:rPr>
                <w:rFonts w:ascii="Palatino Linotype" w:hAnsi="Palatino Linotype" w:cstheme="minorHAnsi"/>
                <w:shd w:val="clear" w:color="auto" w:fill="FFFFFF"/>
                <w:lang w:val="ro-RO"/>
              </w:rPr>
              <w:t>0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15A2" w14:textId="30D2B71E" w:rsidR="004A309E" w:rsidRPr="00335AC0" w:rsidRDefault="004A309E">
            <w:pPr>
              <w:spacing w:line="276" w:lineRule="auto"/>
              <w:rPr>
                <w:rFonts w:ascii="Palatino Linotype" w:hAnsi="Palatino Linotype" w:cstheme="minorHAnsi"/>
                <w:b/>
                <w:bCs/>
                <w:shd w:val="clear" w:color="auto" w:fill="FFFFFF"/>
                <w:lang w:val="ro-RO"/>
              </w:rPr>
            </w:pPr>
            <w:proofErr w:type="spellStart"/>
            <w:r>
              <w:t>C</w:t>
            </w:r>
            <w:r w:rsidRPr="00A4378A">
              <w:t>ompletarea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formularului</w:t>
            </w:r>
            <w:proofErr w:type="spellEnd"/>
            <w:r w:rsidRPr="00A4378A">
              <w:t>-tip</w:t>
            </w:r>
          </w:p>
        </w:tc>
      </w:tr>
      <w:tr w:rsidR="004A309E" w:rsidRPr="00335AC0" w14:paraId="49436B1F" w14:textId="77777777" w:rsidTr="009E7152">
        <w:trPr>
          <w:jc w:val="right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3BB" w14:textId="77777777" w:rsidR="004A309E" w:rsidRPr="00335AC0" w:rsidRDefault="004A309E">
            <w:pPr>
              <w:spacing w:line="276" w:lineRule="auto"/>
              <w:jc w:val="center"/>
              <w:rPr>
                <w:rFonts w:ascii="Palatino Linotype" w:hAnsi="Palatino Linotype" w:cstheme="minorHAnsi"/>
                <w:shd w:val="clear" w:color="auto" w:fill="FFFFFF"/>
                <w:lang w:val="ro-RO"/>
              </w:rPr>
            </w:pP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205D" w14:textId="737D268B" w:rsidR="004A309E" w:rsidRPr="00335AC0" w:rsidRDefault="004A309E">
            <w:pPr>
              <w:spacing w:line="276" w:lineRule="auto"/>
              <w:rPr>
                <w:rFonts w:ascii="Palatino Linotype" w:hAnsi="Palatino Linotype" w:cstheme="minorHAnsi"/>
                <w:b/>
                <w:bCs/>
                <w:shd w:val="clear" w:color="auto" w:fill="FFFFFF"/>
                <w:lang w:val="ro-RO"/>
              </w:rPr>
            </w:pPr>
            <w:proofErr w:type="spellStart"/>
            <w:r>
              <w:t>C</w:t>
            </w:r>
            <w:r w:rsidRPr="00A4378A">
              <w:t>ompletarea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formularului</w:t>
            </w:r>
            <w:proofErr w:type="spellEnd"/>
            <w:r w:rsidRPr="00A4378A">
              <w:t xml:space="preserve">-tip </w:t>
            </w:r>
            <w:proofErr w:type="spellStart"/>
            <w:r w:rsidRPr="00A4378A">
              <w:t>în</w:t>
            </w:r>
            <w:proofErr w:type="spellEnd"/>
            <w:r w:rsidRPr="00A4378A">
              <w:t xml:space="preserve"> </w:t>
            </w:r>
            <w:proofErr w:type="spellStart"/>
            <w:r w:rsidRPr="00A4378A">
              <w:t>platforma</w:t>
            </w:r>
            <w:proofErr w:type="spellEnd"/>
            <w:r w:rsidRPr="00A4378A">
              <w:t xml:space="preserve"> ANCD</w:t>
            </w:r>
          </w:p>
        </w:tc>
      </w:tr>
    </w:tbl>
    <w:p w14:paraId="7E33D161" w14:textId="24F46C1A" w:rsidR="00F64671" w:rsidRPr="00335AC0" w:rsidRDefault="00F64671" w:rsidP="004A34A1">
      <w:pPr>
        <w:rPr>
          <w:lang w:val="ro-RO"/>
        </w:rPr>
      </w:pPr>
    </w:p>
    <w:sectPr w:rsidR="00F64671" w:rsidRPr="00335AC0" w:rsidSect="00EA1674">
      <w:headerReference w:type="default" r:id="rId6"/>
      <w:footerReference w:type="default" r:id="rId7"/>
      <w:pgSz w:w="11906" w:h="16838"/>
      <w:pgMar w:top="1266" w:right="707" w:bottom="0" w:left="1714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B67F" w14:textId="77777777" w:rsidR="00964FB8" w:rsidRDefault="00964FB8" w:rsidP="00E37E73">
      <w:r>
        <w:separator/>
      </w:r>
    </w:p>
  </w:endnote>
  <w:endnote w:type="continuationSeparator" w:id="0">
    <w:p w14:paraId="6827E21F" w14:textId="77777777" w:rsidR="00964FB8" w:rsidRDefault="00964FB8" w:rsidP="00E3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250E" w14:textId="2A89F4BE" w:rsidR="00E37E73" w:rsidRDefault="00E37E73" w:rsidP="00FD431E">
    <w:pPr>
      <w:pStyle w:val="Subsol"/>
      <w:tabs>
        <w:tab w:val="clear" w:pos="9355"/>
        <w:tab w:val="right" w:pos="9346"/>
      </w:tabs>
      <w:ind w:left="-270"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59C0" w14:textId="77777777" w:rsidR="00964FB8" w:rsidRDefault="00964FB8" w:rsidP="00E37E73">
      <w:r>
        <w:separator/>
      </w:r>
    </w:p>
  </w:footnote>
  <w:footnote w:type="continuationSeparator" w:id="0">
    <w:p w14:paraId="6B6841FA" w14:textId="77777777" w:rsidR="00964FB8" w:rsidRDefault="00964FB8" w:rsidP="00E3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892F" w14:textId="4DCDD0A5" w:rsidR="00E37E73" w:rsidRDefault="00EA1674" w:rsidP="001617D7">
    <w:pPr>
      <w:pStyle w:val="Antet"/>
      <w:tabs>
        <w:tab w:val="clear" w:pos="9355"/>
      </w:tabs>
      <w:ind w:left="-1701" w:right="-595" w:firstLine="531"/>
    </w:pP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</w:t>
    </w:r>
    <w:r w:rsidR="001617D7">
      <w:rPr>
        <w:rFonts w:ascii="Times New Roman" w:eastAsia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2974012A" wp14:editId="625D6792">
          <wp:extent cx="1268095" cy="106108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</w:t>
    </w:r>
    <w:r w:rsidR="001617D7"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            </w:t>
    </w: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</w:t>
    </w:r>
    <w:r w:rsidR="001617D7">
      <w:rPr>
        <w:noProof/>
      </w:rPr>
      <w:drawing>
        <wp:inline distT="0" distB="0" distL="0" distR="0" wp14:anchorId="17683E8A" wp14:editId="1533EF41">
          <wp:extent cx="1569720" cy="720761"/>
          <wp:effectExtent l="0" t="0" r="0" b="3175"/>
          <wp:docPr id="68802074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32" cy="7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</w:t>
    </w:r>
    <w:r w:rsidR="001617D7">
      <w:rPr>
        <w:noProof/>
        <w:lang w:val="ro-MD"/>
      </w:rPr>
      <w:t xml:space="preserve">         </w:t>
    </w:r>
    <w:r w:rsidR="008D5557"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  </w:t>
    </w:r>
    <w:r w:rsidR="001617D7"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                  </w:t>
    </w:r>
    <w:r w:rsidR="001617D7">
      <w:rPr>
        <w:noProof/>
      </w:rPr>
      <w:drawing>
        <wp:inline distT="0" distB="0" distL="0" distR="0" wp14:anchorId="38A145B5" wp14:editId="1DFBFBD6">
          <wp:extent cx="1064483" cy="987425"/>
          <wp:effectExtent l="0" t="0" r="2540" b="3175"/>
          <wp:docPr id="120002880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022" cy="101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                                                            </w:t>
    </w:r>
    <w:r w:rsidR="00246974"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                                                                                                     </w:t>
    </w:r>
    <w:r w:rsidR="00CE37FC" w:rsidRPr="00CE37FC">
      <w:rPr>
        <w:rFonts w:ascii="Times New Roman" w:eastAsia="Times New Roman" w:hAnsi="Times New Roman" w:cs="Times New Roman"/>
        <w:noProof/>
        <w:sz w:val="24"/>
        <w:szCs w:val="24"/>
        <w:lang w:val="en-US"/>
      </w:rPr>
      <w:t xml:space="preserve"> </w:t>
    </w:r>
  </w:p>
  <w:p w14:paraId="26E992FD" w14:textId="356EE1AE" w:rsidR="00E37E73" w:rsidRDefault="00E37E7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36"/>
    <w:rsid w:val="00023A8D"/>
    <w:rsid w:val="00031050"/>
    <w:rsid w:val="00042689"/>
    <w:rsid w:val="00057C09"/>
    <w:rsid w:val="00065902"/>
    <w:rsid w:val="000A7997"/>
    <w:rsid w:val="000C6A8B"/>
    <w:rsid w:val="000D1C68"/>
    <w:rsid w:val="000F26BD"/>
    <w:rsid w:val="00110D76"/>
    <w:rsid w:val="001218C5"/>
    <w:rsid w:val="0014252A"/>
    <w:rsid w:val="00160F63"/>
    <w:rsid w:val="001617D7"/>
    <w:rsid w:val="00181C22"/>
    <w:rsid w:val="001F70F1"/>
    <w:rsid w:val="00220756"/>
    <w:rsid w:val="00237D25"/>
    <w:rsid w:val="00246974"/>
    <w:rsid w:val="0024726E"/>
    <w:rsid w:val="002473EE"/>
    <w:rsid w:val="00276DF8"/>
    <w:rsid w:val="00292614"/>
    <w:rsid w:val="00293B37"/>
    <w:rsid w:val="002A681E"/>
    <w:rsid w:val="002C2A79"/>
    <w:rsid w:val="002C5FAA"/>
    <w:rsid w:val="002D5648"/>
    <w:rsid w:val="002E3A1E"/>
    <w:rsid w:val="002F2B54"/>
    <w:rsid w:val="00310ADF"/>
    <w:rsid w:val="00322820"/>
    <w:rsid w:val="00324B2A"/>
    <w:rsid w:val="003319D9"/>
    <w:rsid w:val="00335AC0"/>
    <w:rsid w:val="003411B2"/>
    <w:rsid w:val="00374303"/>
    <w:rsid w:val="003910D8"/>
    <w:rsid w:val="003B515B"/>
    <w:rsid w:val="00404B94"/>
    <w:rsid w:val="00450FAB"/>
    <w:rsid w:val="00452836"/>
    <w:rsid w:val="00484DE5"/>
    <w:rsid w:val="004A286C"/>
    <w:rsid w:val="004A2A15"/>
    <w:rsid w:val="004A309E"/>
    <w:rsid w:val="004A3220"/>
    <w:rsid w:val="004A34A1"/>
    <w:rsid w:val="004C500B"/>
    <w:rsid w:val="004D4A1D"/>
    <w:rsid w:val="00502D0A"/>
    <w:rsid w:val="005949A7"/>
    <w:rsid w:val="005D03A9"/>
    <w:rsid w:val="005E469A"/>
    <w:rsid w:val="0060631D"/>
    <w:rsid w:val="00637321"/>
    <w:rsid w:val="006653CB"/>
    <w:rsid w:val="00673FB7"/>
    <w:rsid w:val="006B6939"/>
    <w:rsid w:val="006C208F"/>
    <w:rsid w:val="006C4CF4"/>
    <w:rsid w:val="006D0E73"/>
    <w:rsid w:val="006D7E17"/>
    <w:rsid w:val="007042F3"/>
    <w:rsid w:val="007460A4"/>
    <w:rsid w:val="00757CDD"/>
    <w:rsid w:val="00770297"/>
    <w:rsid w:val="00775B32"/>
    <w:rsid w:val="00793A18"/>
    <w:rsid w:val="007B1EC9"/>
    <w:rsid w:val="007C4F9E"/>
    <w:rsid w:val="007F7C1F"/>
    <w:rsid w:val="0087044A"/>
    <w:rsid w:val="008727EE"/>
    <w:rsid w:val="00884D49"/>
    <w:rsid w:val="008B0B9B"/>
    <w:rsid w:val="008D5557"/>
    <w:rsid w:val="008E0482"/>
    <w:rsid w:val="008F2076"/>
    <w:rsid w:val="008F2D4F"/>
    <w:rsid w:val="008F72A9"/>
    <w:rsid w:val="00917F5D"/>
    <w:rsid w:val="00953E77"/>
    <w:rsid w:val="00961C37"/>
    <w:rsid w:val="00964FB8"/>
    <w:rsid w:val="00985A12"/>
    <w:rsid w:val="009B4FE2"/>
    <w:rsid w:val="009F7B3F"/>
    <w:rsid w:val="00A765E5"/>
    <w:rsid w:val="00A963B5"/>
    <w:rsid w:val="00AA00B5"/>
    <w:rsid w:val="00AB7AFF"/>
    <w:rsid w:val="00AF0825"/>
    <w:rsid w:val="00AF4C74"/>
    <w:rsid w:val="00AF7232"/>
    <w:rsid w:val="00B04EBD"/>
    <w:rsid w:val="00B06039"/>
    <w:rsid w:val="00B42C9D"/>
    <w:rsid w:val="00B46E54"/>
    <w:rsid w:val="00B6505D"/>
    <w:rsid w:val="00B7436D"/>
    <w:rsid w:val="00B81DCE"/>
    <w:rsid w:val="00BF66B7"/>
    <w:rsid w:val="00C0357A"/>
    <w:rsid w:val="00C2104B"/>
    <w:rsid w:val="00C2560A"/>
    <w:rsid w:val="00C46A9C"/>
    <w:rsid w:val="00C56C27"/>
    <w:rsid w:val="00C62B89"/>
    <w:rsid w:val="00C6480C"/>
    <w:rsid w:val="00C6798F"/>
    <w:rsid w:val="00C72118"/>
    <w:rsid w:val="00C965B4"/>
    <w:rsid w:val="00CA38FF"/>
    <w:rsid w:val="00CC10EE"/>
    <w:rsid w:val="00CC293B"/>
    <w:rsid w:val="00CD59F4"/>
    <w:rsid w:val="00CE37FC"/>
    <w:rsid w:val="00D12B5F"/>
    <w:rsid w:val="00D22A81"/>
    <w:rsid w:val="00D4731D"/>
    <w:rsid w:val="00D61330"/>
    <w:rsid w:val="00D6631C"/>
    <w:rsid w:val="00D66E36"/>
    <w:rsid w:val="00D81539"/>
    <w:rsid w:val="00D93D41"/>
    <w:rsid w:val="00DA224E"/>
    <w:rsid w:val="00DA495E"/>
    <w:rsid w:val="00DE60C2"/>
    <w:rsid w:val="00DE6C7E"/>
    <w:rsid w:val="00DF34A1"/>
    <w:rsid w:val="00E06BED"/>
    <w:rsid w:val="00E073DB"/>
    <w:rsid w:val="00E119ED"/>
    <w:rsid w:val="00E2367E"/>
    <w:rsid w:val="00E37E73"/>
    <w:rsid w:val="00E53649"/>
    <w:rsid w:val="00E84AB4"/>
    <w:rsid w:val="00E91E9E"/>
    <w:rsid w:val="00EA1674"/>
    <w:rsid w:val="00EB26D5"/>
    <w:rsid w:val="00EF5081"/>
    <w:rsid w:val="00EF5829"/>
    <w:rsid w:val="00F33AE6"/>
    <w:rsid w:val="00F64671"/>
    <w:rsid w:val="00F75BD9"/>
    <w:rsid w:val="00F76012"/>
    <w:rsid w:val="00FB0CED"/>
    <w:rsid w:val="00FB20DE"/>
    <w:rsid w:val="00F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363E"/>
  <w15:chartTrackingRefBased/>
  <w15:docId w15:val="{264EC3B8-4E3F-433F-ABB3-21F3FA21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2">
    <w:name w:val="heading 2"/>
    <w:basedOn w:val="Normal"/>
    <w:link w:val="Titlu2Caracter"/>
    <w:uiPriority w:val="9"/>
    <w:qFormat/>
    <w:rsid w:val="00F646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37E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E37E73"/>
  </w:style>
  <w:style w:type="paragraph" w:styleId="Subsol">
    <w:name w:val="footer"/>
    <w:basedOn w:val="Normal"/>
    <w:link w:val="SubsolCaracter"/>
    <w:uiPriority w:val="99"/>
    <w:unhideWhenUsed/>
    <w:rsid w:val="00E37E7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E37E73"/>
  </w:style>
  <w:style w:type="character" w:customStyle="1" w:styleId="Titlu2Caracter">
    <w:name w:val="Titlu 2 Caracter"/>
    <w:basedOn w:val="Fontdeparagrafimplicit"/>
    <w:link w:val="Titlu2"/>
    <w:uiPriority w:val="9"/>
    <w:rsid w:val="00F6467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customStyle="1" w:styleId="TableGrid">
    <w:name w:val="TableGrid"/>
    <w:rsid w:val="00F64671"/>
    <w:pPr>
      <w:spacing w:after="0" w:line="240" w:lineRule="auto"/>
    </w:pPr>
    <w:rPr>
      <w:rFonts w:eastAsiaTheme="minorEastAsia"/>
      <w:sz w:val="24"/>
      <w:szCs w:val="24"/>
      <w:lang w:val="ro-MD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59"/>
    <w:rsid w:val="00A765E5"/>
    <w:pPr>
      <w:spacing w:after="0" w:line="240" w:lineRule="auto"/>
    </w:pPr>
    <w:rPr>
      <w:rFonts w:eastAsia="MS Mincho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C6A8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A8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paragrafCaracter">
    <w:name w:val="Listă paragraf Caracter"/>
    <w:aliases w:val="L Caracter,List Paragraph1 Caracter,List Paragraph11 Caracter,List Paragraph2 Caracter,Recommendation Caracter,Bulleted Para Caracter,NFP GP Bulleted List Caracter,FooterText Caracter,numbered Caracter,列出段落 Caracter,Nad Caracter"/>
    <w:link w:val="Listparagraf"/>
    <w:uiPriority w:val="34"/>
    <w:qFormat/>
    <w:locked/>
    <w:rsid w:val="002C5FAA"/>
    <w:rPr>
      <w:rFonts w:ascii="Calibri" w:hAnsi="Calibri" w:cs="Times New Roman"/>
      <w:color w:val="000000"/>
      <w:lang w:val="en-GB" w:eastAsia="en-GB"/>
    </w:rPr>
  </w:style>
  <w:style w:type="paragraph" w:styleId="Listparagraf">
    <w:name w:val="List Paragraph"/>
    <w:aliases w:val="L,List Paragraph1,List Paragraph11,List Paragraph2,Recommendation,Bulleted Para,NFP GP Bulleted List,FooterText,numbered,Paragraphe de liste1,Bulletr List Paragraph,列出段落,列出段落1,List Paragraph21,Listeafsnit1,Parágrafo da Lista1,リスト段落1,Nad,N"/>
    <w:basedOn w:val="Normal"/>
    <w:link w:val="ListparagrafCaracter"/>
    <w:uiPriority w:val="34"/>
    <w:qFormat/>
    <w:rsid w:val="002C5FAA"/>
    <w:pPr>
      <w:ind w:left="720"/>
    </w:pPr>
    <w:rPr>
      <w:rFonts w:ascii="Calibri" w:eastAsiaTheme="minorHAnsi" w:hAnsi="Calibri"/>
      <w:color w:val="00000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138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Turtureanu</dc:creator>
  <cp:keywords/>
  <dc:description/>
  <cp:lastModifiedBy>User</cp:lastModifiedBy>
  <cp:revision>35</cp:revision>
  <cp:lastPrinted>2025-03-25T14:49:00Z</cp:lastPrinted>
  <dcterms:created xsi:type="dcterms:W3CDTF">2025-03-25T13:02:00Z</dcterms:created>
  <dcterms:modified xsi:type="dcterms:W3CDTF">2025-11-06T13:23:00Z</dcterms:modified>
</cp:coreProperties>
</file>